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29" w:rsidRPr="0068614D" w:rsidRDefault="00BF3C01" w:rsidP="005B14F2">
      <w:pPr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68614D">
        <w:rPr>
          <w:rFonts w:ascii="Times New Roman" w:hAnsi="Times New Roman" w:cs="Times New Roman"/>
          <w:b/>
          <w:sz w:val="28"/>
          <w:szCs w:val="28"/>
          <w:lang w:eastAsia="en-GB"/>
        </w:rPr>
        <w:t>NATIONAL COMPETITIVE BIDDING</w:t>
      </w:r>
      <w:r w:rsidR="009C60D6" w:rsidRPr="0068614D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(N</w:t>
      </w:r>
      <w:r w:rsidR="005E0EBF" w:rsidRPr="0068614D">
        <w:rPr>
          <w:rFonts w:ascii="Times New Roman" w:hAnsi="Times New Roman" w:cs="Times New Roman"/>
          <w:b/>
          <w:sz w:val="28"/>
          <w:szCs w:val="28"/>
          <w:lang w:eastAsia="en-GB"/>
        </w:rPr>
        <w:t>CB)</w:t>
      </w:r>
    </w:p>
    <w:p w:rsidR="00513329" w:rsidRPr="008E065C" w:rsidRDefault="00513329" w:rsidP="00BC500A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826765">
        <w:rPr>
          <w:rFonts w:ascii="Times New Roman" w:eastAsia="Times New Roman" w:hAnsi="Times New Roman" w:cs="Times New Roman"/>
          <w:b/>
          <w:bCs/>
          <w:lang w:eastAsia="en-GB"/>
        </w:rPr>
        <w:t>PROCUREMENT OF</w:t>
      </w:r>
      <w:r w:rsidR="005B14F2">
        <w:rPr>
          <w:rFonts w:ascii="Times New Roman" w:eastAsia="Times New Roman" w:hAnsi="Times New Roman" w:cs="Times New Roman"/>
          <w:b/>
          <w:bCs/>
          <w:lang w:eastAsia="en-GB"/>
        </w:rPr>
        <w:t>:</w:t>
      </w:r>
      <w:r w:rsidRPr="00826765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="008E065C" w:rsidRPr="005B14F2">
        <w:rPr>
          <w:rFonts w:ascii="Times New Roman" w:hAnsi="Times New Roman" w:cs="Times New Roman"/>
          <w:b/>
        </w:rPr>
        <w:t>New 400KVA Soundproof, Diesel-Driven Generator</w:t>
      </w:r>
      <w:r w:rsidR="008E065C" w:rsidRPr="008E065C">
        <w:rPr>
          <w:rFonts w:ascii="Times New Roman" w:hAnsi="Times New Roman" w:cs="Times New Roman"/>
        </w:rPr>
        <w:t xml:space="preserve"> </w:t>
      </w:r>
    </w:p>
    <w:p w:rsidR="00C05E3C" w:rsidRPr="008E065C" w:rsidRDefault="00513329" w:rsidP="00BC500A">
      <w:pPr>
        <w:ind w:left="1440" w:hanging="1440"/>
        <w:rPr>
          <w:rFonts w:ascii="Times New Roman" w:eastAsia="Times New Roman" w:hAnsi="Times New Roman" w:cs="Times New Roman"/>
          <w:b/>
          <w:lang w:eastAsia="en-GB"/>
        </w:rPr>
      </w:pPr>
      <w:r w:rsidRPr="008E065C">
        <w:rPr>
          <w:rFonts w:ascii="Times New Roman" w:eastAsia="Times New Roman" w:hAnsi="Times New Roman" w:cs="Times New Roman"/>
          <w:b/>
          <w:bCs/>
          <w:lang w:eastAsia="en-GB"/>
        </w:rPr>
        <w:t>Contract Title: </w:t>
      </w:r>
      <w:r w:rsidR="008E065C" w:rsidRPr="008E065C">
        <w:rPr>
          <w:rFonts w:ascii="Times New Roman" w:hAnsi="Times New Roman" w:cs="Times New Roman"/>
        </w:rPr>
        <w:t xml:space="preserve">Supply, Installation, Test, Commissioning of New 400KVA Soundproof, </w:t>
      </w:r>
      <w:proofErr w:type="gramStart"/>
      <w:r w:rsidR="008E065C" w:rsidRPr="008E065C">
        <w:rPr>
          <w:rFonts w:ascii="Times New Roman" w:hAnsi="Times New Roman" w:cs="Times New Roman"/>
        </w:rPr>
        <w:t>Diesel</w:t>
      </w:r>
      <w:proofErr w:type="gramEnd"/>
      <w:r w:rsidR="008E065C" w:rsidRPr="008E065C">
        <w:rPr>
          <w:rFonts w:ascii="Times New Roman" w:hAnsi="Times New Roman" w:cs="Times New Roman"/>
        </w:rPr>
        <w:t xml:space="preserve">-Driven Generator with ATS &amp; Configuration with </w:t>
      </w:r>
      <w:r w:rsidR="0068614D" w:rsidRPr="008E065C">
        <w:rPr>
          <w:rFonts w:ascii="Times New Roman" w:hAnsi="Times New Roman" w:cs="Times New Roman"/>
        </w:rPr>
        <w:t>existing</w:t>
      </w:r>
      <w:r w:rsidR="00BC500A">
        <w:rPr>
          <w:rFonts w:ascii="Times New Roman" w:hAnsi="Times New Roman" w:cs="Times New Roman"/>
        </w:rPr>
        <w:t xml:space="preserve"> power system at </w:t>
      </w:r>
      <w:proofErr w:type="spellStart"/>
      <w:r w:rsidR="00BC500A">
        <w:rPr>
          <w:rFonts w:ascii="Times New Roman" w:hAnsi="Times New Roman" w:cs="Times New Roman"/>
        </w:rPr>
        <w:t>MoWE</w:t>
      </w:r>
      <w:proofErr w:type="spellEnd"/>
      <w:r w:rsidR="00BC500A">
        <w:rPr>
          <w:rFonts w:ascii="Times New Roman" w:hAnsi="Times New Roman" w:cs="Times New Roman"/>
        </w:rPr>
        <w:t xml:space="preserve"> Compound.</w:t>
      </w:r>
    </w:p>
    <w:p w:rsidR="00513329" w:rsidRPr="008E065C" w:rsidRDefault="00561504" w:rsidP="00BC500A">
      <w:pPr>
        <w:spacing w:line="360" w:lineRule="auto"/>
        <w:rPr>
          <w:rFonts w:ascii="Times New Roman" w:eastAsia="Times New Roman" w:hAnsi="Times New Roman" w:cs="Times New Roman"/>
          <w:b/>
          <w:lang w:eastAsia="en-GB"/>
        </w:rPr>
      </w:pPr>
      <w:r w:rsidRPr="008E065C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="00513329" w:rsidRPr="008E065C">
        <w:rPr>
          <w:rFonts w:ascii="Times New Roman" w:eastAsia="Times New Roman" w:hAnsi="Times New Roman" w:cs="Times New Roman"/>
          <w:b/>
          <w:bCs/>
          <w:lang w:eastAsia="en-GB"/>
        </w:rPr>
        <w:t>Reference No.  </w:t>
      </w:r>
      <w:r w:rsidR="008E065C" w:rsidRPr="008E065C">
        <w:rPr>
          <w:rFonts w:ascii="Times New Roman" w:hAnsi="Times New Roman" w:cs="Times New Roman"/>
        </w:rPr>
        <w:t>MOWE-NCB-G-GOV-04-2017</w:t>
      </w:r>
    </w:p>
    <w:p w:rsidR="00760686" w:rsidRPr="00760686" w:rsidRDefault="00760686" w:rsidP="00760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86">
        <w:rPr>
          <w:rFonts w:ascii="Times New Roman" w:hAnsi="Times New Roman" w:cs="Times New Roman"/>
        </w:rPr>
        <w:t>The Federal Democratic Republic of Ethiopia, through its government budget, intends to allocate funds for the procurement of a 400KVA soundproof, diesel-driven generator. The Ministry of Water and Energy (</w:t>
      </w:r>
      <w:proofErr w:type="spellStart"/>
      <w:r w:rsidRPr="00760686">
        <w:rPr>
          <w:rFonts w:ascii="Times New Roman" w:hAnsi="Times New Roman" w:cs="Times New Roman"/>
        </w:rPr>
        <w:t>MoWE</w:t>
      </w:r>
      <w:proofErr w:type="spellEnd"/>
      <w:r w:rsidRPr="00760686">
        <w:rPr>
          <w:rFonts w:ascii="Times New Roman" w:hAnsi="Times New Roman" w:cs="Times New Roman"/>
        </w:rPr>
        <w:t>) now invites sealed bids from eligible bidders for the supply of goods as per the specifications outlined in the bidding documents</w:t>
      </w:r>
      <w:r w:rsidRPr="00760686">
        <w:rPr>
          <w:rFonts w:ascii="Times New Roman" w:hAnsi="Times New Roman" w:cs="Times New Roman"/>
          <w:sz w:val="24"/>
          <w:szCs w:val="24"/>
        </w:rPr>
        <w:t>.</w:t>
      </w:r>
    </w:p>
    <w:p w:rsidR="00513329" w:rsidRPr="00C93DA7" w:rsidRDefault="003900FA" w:rsidP="00826765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826765">
        <w:rPr>
          <w:rFonts w:ascii="Times New Roman" w:eastAsia="Times New Roman" w:hAnsi="Times New Roman" w:cs="Times New Roman"/>
          <w:lang w:eastAsia="en-GB"/>
        </w:rPr>
        <w:t xml:space="preserve">1. </w:t>
      </w:r>
      <w:r w:rsidR="00513329" w:rsidRPr="00826765">
        <w:rPr>
          <w:rFonts w:ascii="Times New Roman" w:eastAsia="Times New Roman" w:hAnsi="Times New Roman" w:cs="Times New Roman"/>
          <w:lang w:eastAsia="en-GB"/>
        </w:rPr>
        <w:t xml:space="preserve">Bidders shall furnish </w:t>
      </w:r>
      <w:r w:rsidR="00513329" w:rsidRPr="00C93DA7">
        <w:rPr>
          <w:rFonts w:ascii="Times New Roman" w:eastAsia="Times New Roman" w:hAnsi="Times New Roman" w:cs="Times New Roman"/>
          <w:lang w:eastAsia="en-GB"/>
        </w:rPr>
        <w:t>documentary evidence that it meets the following requirement(s):</w:t>
      </w:r>
    </w:p>
    <w:p w:rsidR="008E065C" w:rsidRPr="00C93DA7" w:rsidRDefault="008E065C" w:rsidP="00BC500A">
      <w:pPr>
        <w:pStyle w:val="Default"/>
        <w:numPr>
          <w:ilvl w:val="0"/>
          <w:numId w:val="9"/>
        </w:numPr>
        <w:ind w:left="540" w:hanging="90"/>
        <w:jc w:val="both"/>
        <w:rPr>
          <w:sz w:val="20"/>
          <w:szCs w:val="20"/>
        </w:rPr>
      </w:pPr>
      <w:r w:rsidRPr="00C93DA7">
        <w:t>The Bidder has successfully completed at least contracts with a budget of at least tha</w:t>
      </w:r>
      <w:r w:rsidR="005B14F2" w:rsidRPr="00C93DA7">
        <w:t xml:space="preserve">t of this contract in the past 5 years; </w:t>
      </w:r>
      <w:r w:rsidR="005B14F2" w:rsidRPr="00C93DA7">
        <w:rPr>
          <w:iCs/>
        </w:rPr>
        <w:t>must</w:t>
      </w:r>
      <w:r w:rsidRPr="00C93DA7">
        <w:rPr>
          <w:iCs/>
        </w:rPr>
        <w:t xml:space="preserve"> have successfully completed the su</w:t>
      </w:r>
      <w:r w:rsidR="005B14F2" w:rsidRPr="00C93DA7">
        <w:rPr>
          <w:iCs/>
        </w:rPr>
        <w:t xml:space="preserve">pply and delivery of Generator </w:t>
      </w:r>
      <w:r w:rsidRPr="00C93DA7">
        <w:rPr>
          <w:iCs/>
        </w:rPr>
        <w:t>2</w:t>
      </w:r>
      <w:r w:rsidR="005B14F2" w:rsidRPr="00C93DA7">
        <w:rPr>
          <w:iCs/>
        </w:rPr>
        <w:t xml:space="preserve"> </w:t>
      </w:r>
      <w:r w:rsidRPr="00C93DA7">
        <w:rPr>
          <w:iCs/>
        </w:rPr>
        <w:t xml:space="preserve">(two) contracts of similar nature and complexity having a value of at least each of </w:t>
      </w:r>
      <w:r w:rsidR="00C93DA7" w:rsidRPr="00C93DA7">
        <w:rPr>
          <w:iCs/>
        </w:rPr>
        <w:t>ETB 10</w:t>
      </w:r>
      <w:r w:rsidRPr="00C93DA7">
        <w:rPr>
          <w:iCs/>
        </w:rPr>
        <w:t>,000,000.00 per contract.</w:t>
      </w:r>
    </w:p>
    <w:p w:rsidR="005870A0" w:rsidRPr="00C93DA7" w:rsidRDefault="00513329" w:rsidP="00BC500A">
      <w:pPr>
        <w:pStyle w:val="Default"/>
        <w:numPr>
          <w:ilvl w:val="0"/>
          <w:numId w:val="9"/>
        </w:numPr>
        <w:ind w:left="540" w:hanging="90"/>
        <w:jc w:val="both"/>
        <w:rPr>
          <w:rFonts w:eastAsia="Times New Roman"/>
          <w:lang w:eastAsia="en-GB"/>
        </w:rPr>
      </w:pPr>
      <w:r w:rsidRPr="00C93DA7">
        <w:rPr>
          <w:rFonts w:eastAsia="Times New Roman"/>
          <w:lang w:eastAsia="en-GB"/>
        </w:rPr>
        <w:t xml:space="preserve">Audited financial statements of the bidder for the last 5 (Five) years to confirm a minimum </w:t>
      </w:r>
      <w:r w:rsidR="00E166E4" w:rsidRPr="00C93DA7">
        <w:rPr>
          <w:rFonts w:eastAsia="Times New Roman"/>
          <w:lang w:eastAsia="en-GB"/>
        </w:rPr>
        <w:t>peak</w:t>
      </w:r>
      <w:r w:rsidRPr="00C93DA7">
        <w:rPr>
          <w:rFonts w:eastAsia="Times New Roman"/>
          <w:lang w:eastAsia="en-GB"/>
        </w:rPr>
        <w:t xml:space="preserve"> annual turnover of </w:t>
      </w:r>
      <w:r w:rsidR="002C4528" w:rsidRPr="00C93DA7">
        <w:rPr>
          <w:sz w:val="20"/>
          <w:szCs w:val="20"/>
        </w:rPr>
        <w:t>ETB</w:t>
      </w:r>
      <w:r w:rsidR="008E065C" w:rsidRPr="00C93DA7">
        <w:rPr>
          <w:sz w:val="20"/>
          <w:szCs w:val="20"/>
        </w:rPr>
        <w:t xml:space="preserve"> 150</w:t>
      </w:r>
      <w:r w:rsidR="002C4528" w:rsidRPr="00C93DA7">
        <w:rPr>
          <w:sz w:val="20"/>
          <w:szCs w:val="20"/>
        </w:rPr>
        <w:t>,</w:t>
      </w:r>
      <w:r w:rsidR="008E065C" w:rsidRPr="00C93DA7">
        <w:rPr>
          <w:sz w:val="20"/>
          <w:szCs w:val="20"/>
        </w:rPr>
        <w:t>0</w:t>
      </w:r>
      <w:r w:rsidR="002C4528" w:rsidRPr="00C93DA7">
        <w:rPr>
          <w:sz w:val="20"/>
          <w:szCs w:val="20"/>
        </w:rPr>
        <w:t xml:space="preserve">00,000 </w:t>
      </w:r>
    </w:p>
    <w:p w:rsidR="00513329" w:rsidRPr="00C93DA7" w:rsidRDefault="003900FA" w:rsidP="00C05E3C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lang w:eastAsia="en-GB"/>
        </w:rPr>
      </w:pPr>
      <w:r w:rsidRPr="00C93DA7">
        <w:rPr>
          <w:rFonts w:ascii="Times New Roman" w:eastAsia="Times New Roman" w:hAnsi="Times New Roman" w:cs="Times New Roman"/>
          <w:lang w:eastAsia="en-GB"/>
        </w:rPr>
        <w:t xml:space="preserve">2. </w:t>
      </w:r>
      <w:r w:rsidR="00513329" w:rsidRPr="00C93DA7">
        <w:rPr>
          <w:rFonts w:ascii="Times New Roman" w:eastAsia="Times New Roman" w:hAnsi="Times New Roman" w:cs="Times New Roman"/>
          <w:lang w:eastAsia="en-GB"/>
        </w:rPr>
        <w:t xml:space="preserve">Bidding will be conducted through the </w:t>
      </w:r>
      <w:r w:rsidR="00494E34" w:rsidRPr="00C93DA7">
        <w:rPr>
          <w:rFonts w:ascii="Times New Roman" w:eastAsia="Times New Roman" w:hAnsi="Times New Roman" w:cs="Times New Roman"/>
          <w:lang w:eastAsia="en-GB"/>
        </w:rPr>
        <w:t>National</w:t>
      </w:r>
      <w:r w:rsidR="00513329" w:rsidRPr="00C93DA7">
        <w:rPr>
          <w:rFonts w:ascii="Times New Roman" w:eastAsia="Times New Roman" w:hAnsi="Times New Roman" w:cs="Times New Roman"/>
          <w:lang w:eastAsia="en-GB"/>
        </w:rPr>
        <w:t xml:space="preserve"> Competitive Bidding procedures as specified in </w:t>
      </w:r>
      <w:r w:rsidR="00433E78" w:rsidRPr="00C93DA7">
        <w:rPr>
          <w:rFonts w:ascii="Times New Roman" w:eastAsia="Times New Roman" w:hAnsi="Times New Roman" w:cs="Times New Roman"/>
          <w:lang w:eastAsia="en-GB"/>
        </w:rPr>
        <w:t xml:space="preserve">    </w:t>
      </w:r>
      <w:r w:rsidR="00513329" w:rsidRPr="00C93DA7">
        <w:rPr>
          <w:rFonts w:ascii="Times New Roman" w:eastAsia="Times New Roman" w:hAnsi="Times New Roman" w:cs="Times New Roman"/>
          <w:lang w:eastAsia="en-GB"/>
        </w:rPr>
        <w:t xml:space="preserve">the </w:t>
      </w:r>
      <w:r w:rsidR="005E0EBF" w:rsidRPr="00C93DA7">
        <w:rPr>
          <w:rFonts w:ascii="Times New Roman" w:eastAsia="Times New Roman" w:hAnsi="Times New Roman" w:cs="Times New Roman"/>
          <w:lang w:eastAsia="en-GB"/>
        </w:rPr>
        <w:t xml:space="preserve">Federal Public Procurement </w:t>
      </w:r>
      <w:r w:rsidR="006568EE" w:rsidRPr="00C93DA7">
        <w:rPr>
          <w:rFonts w:ascii="Times New Roman" w:eastAsia="Times New Roman" w:hAnsi="Times New Roman" w:cs="Times New Roman"/>
          <w:lang w:eastAsia="en-GB"/>
        </w:rPr>
        <w:t>directive</w:t>
      </w:r>
      <w:r w:rsidR="005E0EBF" w:rsidRPr="00C93DA7">
        <w:rPr>
          <w:rFonts w:ascii="Times New Roman" w:eastAsia="Times New Roman" w:hAnsi="Times New Roman" w:cs="Times New Roman"/>
          <w:lang w:eastAsia="en-GB"/>
        </w:rPr>
        <w:t xml:space="preserve"> </w:t>
      </w:r>
      <w:r w:rsidR="006568EE" w:rsidRPr="00C93DA7">
        <w:rPr>
          <w:rFonts w:ascii="Times New Roman" w:eastAsia="Times New Roman" w:hAnsi="Times New Roman" w:cs="Times New Roman"/>
          <w:lang w:eastAsia="en-GB"/>
        </w:rPr>
        <w:t>2010</w:t>
      </w:r>
      <w:r w:rsidR="0012501E" w:rsidRPr="00C93DA7">
        <w:rPr>
          <w:rFonts w:ascii="Times New Roman" w:eastAsia="Times New Roman" w:hAnsi="Times New Roman" w:cs="Times New Roman"/>
          <w:lang w:eastAsia="en-GB"/>
        </w:rPr>
        <w:t xml:space="preserve"> and </w:t>
      </w:r>
      <w:r w:rsidR="00513329" w:rsidRPr="00C93DA7">
        <w:rPr>
          <w:rFonts w:ascii="Times New Roman" w:eastAsia="Times New Roman" w:hAnsi="Times New Roman" w:cs="Times New Roman"/>
          <w:lang w:eastAsia="en-GB"/>
        </w:rPr>
        <w:t>is open to all eligible bidders.</w:t>
      </w:r>
    </w:p>
    <w:p w:rsidR="003900FA" w:rsidRPr="00C93DA7" w:rsidRDefault="003900FA" w:rsidP="00826765">
      <w:pPr>
        <w:spacing w:after="0"/>
        <w:ind w:left="284" w:right="-142" w:hanging="284"/>
        <w:jc w:val="both"/>
        <w:rPr>
          <w:rFonts w:ascii="Times New Roman" w:eastAsia="Times New Roman" w:hAnsi="Times New Roman" w:cs="Times New Roman"/>
          <w:lang w:val="en-US"/>
        </w:rPr>
      </w:pPr>
      <w:r w:rsidRPr="00C93DA7">
        <w:rPr>
          <w:rFonts w:ascii="Times New Roman" w:eastAsia="Times New Roman" w:hAnsi="Times New Roman" w:cs="Times New Roman"/>
          <w:lang w:val="en-US"/>
        </w:rPr>
        <w:t xml:space="preserve">3. </w:t>
      </w:r>
      <w:r w:rsidR="00447CB4" w:rsidRPr="00C93DA7">
        <w:rPr>
          <w:rFonts w:ascii="Times New Roman" w:eastAsia="Times New Roman" w:hAnsi="Times New Roman" w:cs="Times New Roman"/>
          <w:lang w:val="en-US"/>
        </w:rPr>
        <w:t>Bidders are required to attach with their application, a copy of their renewed trade licenses, VAT certificate, Ta</w:t>
      </w:r>
      <w:r w:rsidR="004F7D31" w:rsidRPr="00C93DA7">
        <w:rPr>
          <w:rFonts w:ascii="Times New Roman" w:eastAsia="Times New Roman" w:hAnsi="Times New Roman" w:cs="Times New Roman"/>
          <w:lang w:val="en-US"/>
        </w:rPr>
        <w:t>x clearance</w:t>
      </w:r>
      <w:r w:rsidR="00447CB4" w:rsidRPr="00C93DA7">
        <w:rPr>
          <w:rFonts w:ascii="Times New Roman" w:eastAsia="Times New Roman" w:hAnsi="Times New Roman" w:cs="Times New Roman"/>
          <w:lang w:val="en-US"/>
        </w:rPr>
        <w:t xml:space="preserve"> TIN certificate and </w:t>
      </w:r>
      <w:r w:rsidR="004F7D31" w:rsidRPr="00C93DA7">
        <w:rPr>
          <w:rFonts w:ascii="Times New Roman" w:eastAsia="Times New Roman" w:hAnsi="Times New Roman" w:cs="Times New Roman"/>
          <w:lang w:val="en-US"/>
        </w:rPr>
        <w:t>(</w:t>
      </w:r>
      <w:r w:rsidR="00957956" w:rsidRPr="00C93DA7">
        <w:rPr>
          <w:rFonts w:ascii="Times New Roman" w:eastAsia="Times New Roman" w:hAnsi="Times New Roman" w:cs="Times New Roman"/>
          <w:lang w:val="en-US"/>
        </w:rPr>
        <w:t>R</w:t>
      </w:r>
      <w:r w:rsidR="004F7D31" w:rsidRPr="00C93DA7">
        <w:rPr>
          <w:rFonts w:ascii="Times New Roman" w:eastAsia="Times New Roman" w:hAnsi="Times New Roman" w:cs="Times New Roman"/>
          <w:lang w:val="en-US"/>
        </w:rPr>
        <w:t xml:space="preserve">egistration in </w:t>
      </w:r>
      <w:r w:rsidR="00494E34" w:rsidRPr="00C93DA7">
        <w:rPr>
          <w:rFonts w:ascii="Times New Roman" w:eastAsia="Times New Roman" w:hAnsi="Times New Roman" w:cs="Times New Roman"/>
          <w:lang w:val="en-US"/>
        </w:rPr>
        <w:t>F</w:t>
      </w:r>
      <w:r w:rsidR="004F7D31" w:rsidRPr="00C93DA7">
        <w:rPr>
          <w:rFonts w:ascii="Times New Roman" w:eastAsia="Times New Roman" w:hAnsi="Times New Roman" w:cs="Times New Roman"/>
          <w:lang w:val="en-US"/>
        </w:rPr>
        <w:t>PPA supplier list</w:t>
      </w:r>
      <w:r w:rsidR="00447CB4" w:rsidRPr="00C93DA7">
        <w:rPr>
          <w:rFonts w:ascii="Times New Roman" w:eastAsia="Times New Roman" w:hAnsi="Times New Roman" w:cs="Times New Roman"/>
          <w:lang w:val="en-US"/>
        </w:rPr>
        <w:t xml:space="preserve"> for</w:t>
      </w:r>
      <w:r w:rsidR="004F7D31" w:rsidRPr="00C93DA7">
        <w:rPr>
          <w:rFonts w:ascii="Times New Roman" w:eastAsia="Times New Roman" w:hAnsi="Times New Roman" w:cs="Times New Roman"/>
          <w:lang w:val="en-US"/>
        </w:rPr>
        <w:t xml:space="preserve"> local bidders)</w:t>
      </w:r>
    </w:p>
    <w:p w:rsidR="003900FA" w:rsidRPr="00826765" w:rsidRDefault="003900FA" w:rsidP="00826765">
      <w:pPr>
        <w:spacing w:after="0"/>
        <w:ind w:left="284" w:right="-142" w:hanging="284"/>
        <w:jc w:val="both"/>
        <w:rPr>
          <w:rFonts w:ascii="Times New Roman" w:eastAsia="Times New Roman" w:hAnsi="Times New Roman" w:cs="Times New Roman"/>
          <w:lang w:val="en-US"/>
        </w:rPr>
      </w:pPr>
      <w:r w:rsidRPr="00C93DA7">
        <w:rPr>
          <w:rFonts w:ascii="Times New Roman" w:eastAsia="Times New Roman" w:hAnsi="Times New Roman" w:cs="Times New Roman"/>
          <w:lang w:val="en-US"/>
        </w:rPr>
        <w:t xml:space="preserve">4. </w:t>
      </w:r>
      <w:r w:rsidR="00513329" w:rsidRPr="00C93DA7">
        <w:rPr>
          <w:rFonts w:ascii="Times New Roman" w:eastAsia="Times New Roman" w:hAnsi="Times New Roman" w:cs="Times New Roman"/>
          <w:lang w:eastAsia="en-GB"/>
        </w:rPr>
        <w:t xml:space="preserve">Interested eligible bidders may obtain further information from </w:t>
      </w:r>
      <w:r w:rsidR="004F0798" w:rsidRPr="00C93DA7">
        <w:rPr>
          <w:rFonts w:ascii="Times New Roman" w:eastAsia="Times New Roman" w:hAnsi="Times New Roman" w:cs="Times New Roman"/>
          <w:lang w:eastAsia="en-GB"/>
        </w:rPr>
        <w:t>Ministry of Water and Energy</w:t>
      </w:r>
      <w:r w:rsidR="00513329" w:rsidRPr="00C93DA7">
        <w:rPr>
          <w:rFonts w:ascii="Times New Roman" w:eastAsia="Times New Roman" w:hAnsi="Times New Roman" w:cs="Times New Roman"/>
          <w:lang w:eastAsia="en-GB"/>
        </w:rPr>
        <w:t xml:space="preserve"> and inspect the biddi</w:t>
      </w:r>
      <w:r w:rsidR="006568EE" w:rsidRPr="00C93DA7">
        <w:rPr>
          <w:rFonts w:ascii="Times New Roman" w:eastAsia="Times New Roman" w:hAnsi="Times New Roman" w:cs="Times New Roman"/>
          <w:lang w:eastAsia="en-GB"/>
        </w:rPr>
        <w:t>ng documents during office hour 8:30 AM to 5:30 PM l</w:t>
      </w:r>
      <w:r w:rsidR="00513329" w:rsidRPr="00C93DA7">
        <w:rPr>
          <w:rFonts w:ascii="Times New Roman" w:eastAsia="Times New Roman" w:hAnsi="Times New Roman" w:cs="Times New Roman"/>
          <w:lang w:eastAsia="en-GB"/>
        </w:rPr>
        <w:t xml:space="preserve">ocal time </w:t>
      </w:r>
      <w:r w:rsidR="00494E34" w:rsidRPr="00C93DA7">
        <w:rPr>
          <w:rFonts w:ascii="Times New Roman" w:eastAsia="Times New Roman" w:hAnsi="Times New Roman" w:cs="Times New Roman"/>
          <w:lang w:eastAsia="en-GB"/>
        </w:rPr>
        <w:t>from</w:t>
      </w:r>
      <w:r w:rsidR="00494E34">
        <w:rPr>
          <w:rFonts w:ascii="Times New Roman" w:eastAsia="Times New Roman" w:hAnsi="Times New Roman" w:cs="Times New Roman"/>
          <w:lang w:eastAsia="en-GB"/>
        </w:rPr>
        <w:t xml:space="preserve"> to </w:t>
      </w:r>
      <w:r w:rsidR="00494E34" w:rsidRPr="00826765">
        <w:rPr>
          <w:rFonts w:ascii="Times New Roman" w:eastAsia="Times New Roman" w:hAnsi="Times New Roman" w:cs="Times New Roman"/>
          <w:lang w:eastAsia="en-GB"/>
        </w:rPr>
        <w:t>the</w:t>
      </w:r>
      <w:r w:rsidR="00513329" w:rsidRPr="00826765">
        <w:rPr>
          <w:rFonts w:ascii="Times New Roman" w:eastAsia="Times New Roman" w:hAnsi="Times New Roman" w:cs="Times New Roman"/>
          <w:lang w:eastAsia="en-GB"/>
        </w:rPr>
        <w:t xml:space="preserve"> address given below.</w:t>
      </w:r>
    </w:p>
    <w:p w:rsidR="00875126" w:rsidRDefault="003900FA" w:rsidP="00A324F4">
      <w:pPr>
        <w:spacing w:after="0"/>
        <w:ind w:left="284" w:right="-142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</w:pPr>
      <w:r w:rsidRPr="00826765">
        <w:rPr>
          <w:rFonts w:ascii="Times New Roman" w:eastAsia="Times New Roman" w:hAnsi="Times New Roman" w:cs="Times New Roman"/>
          <w:lang w:val="en-US"/>
        </w:rPr>
        <w:t xml:space="preserve">5. </w:t>
      </w:r>
      <w:r w:rsidR="00875126" w:rsidRPr="00F94F7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Interested suppliers may also obtain full bid Document from the Ministry web site on the </w:t>
      </w:r>
      <w:r w:rsidR="00875126" w:rsidRPr="009117B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link https:/www.mowe.gov.et/en/resource_types/procurement-files-or at the address below</w:t>
      </w:r>
      <w:r w:rsidR="00875126" w:rsidRPr="00F94F7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during the working hours mentioned above. </w:t>
      </w:r>
      <w:proofErr w:type="gramStart"/>
      <w:r w:rsidR="00875126" w:rsidRPr="00F94F7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if</w:t>
      </w:r>
      <w:proofErr w:type="gramEnd"/>
      <w:r w:rsidR="00875126" w:rsidRPr="00F94F7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you decide to bid and download the document, you must register at the office </w:t>
      </w:r>
      <w:bookmarkStart w:id="0" w:name="_GoBack"/>
      <w:bookmarkEnd w:id="0"/>
      <w:r w:rsidR="00875126" w:rsidRPr="00F94F7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at the address below.</w:t>
      </w:r>
    </w:p>
    <w:p w:rsidR="00957956" w:rsidRPr="00A324F4" w:rsidRDefault="00061314" w:rsidP="00A324F4">
      <w:pPr>
        <w:spacing w:after="0"/>
        <w:ind w:left="284" w:right="-142" w:hanging="284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26765">
        <w:rPr>
          <w:rFonts w:ascii="Times New Roman" w:eastAsia="Times New Roman" w:hAnsi="Times New Roman" w:cs="Times New Roman"/>
          <w:lang w:eastAsia="en-GB"/>
        </w:rPr>
        <w:t>6</w:t>
      </w:r>
      <w:r w:rsidR="003900FA" w:rsidRPr="00826765">
        <w:rPr>
          <w:rFonts w:ascii="Times New Roman" w:eastAsia="Times New Roman" w:hAnsi="Times New Roman" w:cs="Times New Roman"/>
          <w:lang w:eastAsia="en-GB"/>
        </w:rPr>
        <w:t xml:space="preserve">. </w:t>
      </w:r>
      <w:r w:rsidR="004F7D31" w:rsidRPr="00826765">
        <w:rPr>
          <w:rFonts w:ascii="Times New Roman" w:eastAsia="Times New Roman" w:hAnsi="Times New Roman" w:cs="Times New Roman"/>
          <w:lang w:val="en-US"/>
        </w:rPr>
        <w:t xml:space="preserve">All bids shall be accompanied by a Bid Security of </w:t>
      </w:r>
      <w:r w:rsidR="00A324F4">
        <w:rPr>
          <w:rFonts w:ascii="Times New Roman" w:eastAsia="Times New Roman" w:hAnsi="Times New Roman" w:cs="Times New Roman"/>
          <w:b/>
          <w:lang w:val="en-US"/>
        </w:rPr>
        <w:t xml:space="preserve">for </w:t>
      </w:r>
      <w:r w:rsidR="00875126">
        <w:rPr>
          <w:rFonts w:ascii="Times New Roman" w:eastAsia="Times New Roman" w:hAnsi="Times New Roman" w:cs="Times New Roman"/>
          <w:b/>
          <w:lang w:val="en-US"/>
        </w:rPr>
        <w:t>Bid</w:t>
      </w:r>
      <w:r w:rsidR="00A324F4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875126">
        <w:rPr>
          <w:b/>
          <w:spacing w:val="-2"/>
        </w:rPr>
        <w:t>200,0</w:t>
      </w:r>
      <w:r w:rsidR="00875126" w:rsidRPr="001A6349">
        <w:rPr>
          <w:b/>
          <w:spacing w:val="-2"/>
        </w:rPr>
        <w:t>00</w:t>
      </w:r>
      <w:r w:rsidR="00875126">
        <w:rPr>
          <w:b/>
          <w:spacing w:val="-2"/>
        </w:rPr>
        <w:t>.00</w:t>
      </w:r>
      <w:r w:rsidR="00875126">
        <w:rPr>
          <w:spacing w:val="-2"/>
        </w:rPr>
        <w:t xml:space="preserve">  </w:t>
      </w:r>
      <w:r w:rsidR="00875126" w:rsidRPr="00A06106">
        <w:rPr>
          <w:spacing w:val="-2"/>
        </w:rPr>
        <w:t>(</w:t>
      </w:r>
      <w:r w:rsidR="00875126">
        <w:rPr>
          <w:spacing w:val="-2"/>
        </w:rPr>
        <w:t>Two</w:t>
      </w:r>
      <w:r w:rsidR="00875126" w:rsidRPr="00A06106">
        <w:rPr>
          <w:spacing w:val="-2"/>
        </w:rPr>
        <w:t xml:space="preserve"> hundred thousand Birr)</w:t>
      </w:r>
      <w:r w:rsidR="00875126" w:rsidRPr="00F03915">
        <w:t xml:space="preserve"> </w:t>
      </w:r>
      <w:r w:rsidR="006568EE" w:rsidRPr="0043318C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4F7D31" w:rsidRPr="0043318C">
        <w:rPr>
          <w:rFonts w:ascii="Times New Roman" w:eastAsia="Times New Roman" w:hAnsi="Times New Roman" w:cs="Times New Roman"/>
          <w:lang w:val="en-US"/>
        </w:rPr>
        <w:t xml:space="preserve">in the form of Unconditional Bank Guarantee or CPO to </w:t>
      </w:r>
      <w:r w:rsidR="004F0798" w:rsidRPr="0043318C">
        <w:rPr>
          <w:rFonts w:ascii="Times New Roman" w:eastAsia="Times New Roman" w:hAnsi="Times New Roman" w:cs="Times New Roman"/>
          <w:lang w:val="en-US"/>
        </w:rPr>
        <w:t>Ministry of Water and Energy,</w:t>
      </w:r>
      <w:r w:rsidR="004F7D31" w:rsidRPr="00826765">
        <w:rPr>
          <w:rFonts w:ascii="Times New Roman" w:eastAsia="Times New Roman" w:hAnsi="Times New Roman" w:cs="Times New Roman"/>
          <w:lang w:val="en-US"/>
        </w:rPr>
        <w:t xml:space="preserve"> and shall remain valid for </w:t>
      </w:r>
      <w:r w:rsidR="00BC500A">
        <w:rPr>
          <w:rFonts w:ascii="Times New Roman" w:eastAsia="Times New Roman" w:hAnsi="Times New Roman" w:cs="Times New Roman"/>
          <w:b/>
          <w:lang w:val="en-US"/>
        </w:rPr>
        <w:t>128</w:t>
      </w:r>
      <w:r w:rsidR="004F7D31" w:rsidRPr="00FF6551">
        <w:rPr>
          <w:rFonts w:ascii="Times New Roman" w:eastAsia="Times New Roman" w:hAnsi="Times New Roman" w:cs="Times New Roman"/>
          <w:b/>
          <w:lang w:val="en-US"/>
        </w:rPr>
        <w:t xml:space="preserve"> (</w:t>
      </w:r>
      <w:r w:rsidR="00BC500A">
        <w:rPr>
          <w:rFonts w:ascii="Times New Roman" w:hAnsi="Times New Roman" w:cs="Times New Roman"/>
          <w:b/>
        </w:rPr>
        <w:t xml:space="preserve">One hundred twenty-eight </w:t>
      </w:r>
      <w:r w:rsidR="004F7D31" w:rsidRPr="00826765">
        <w:rPr>
          <w:rFonts w:ascii="Times New Roman" w:eastAsia="Times New Roman" w:hAnsi="Times New Roman" w:cs="Times New Roman"/>
          <w:b/>
          <w:lang w:val="en-US"/>
        </w:rPr>
        <w:t xml:space="preserve">) </w:t>
      </w:r>
      <w:r w:rsidR="00494E34">
        <w:rPr>
          <w:rFonts w:ascii="Times New Roman" w:eastAsia="Times New Roman" w:hAnsi="Times New Roman" w:cs="Times New Roman"/>
          <w:lang w:val="en-US"/>
        </w:rPr>
        <w:t>days.</w:t>
      </w:r>
      <w:r w:rsidR="004F7D31" w:rsidRPr="00826765">
        <w:rPr>
          <w:rFonts w:ascii="Times New Roman" w:eastAsia="Times New Roman" w:hAnsi="Times New Roman" w:cs="Times New Roman"/>
          <w:lang w:val="en-US"/>
        </w:rPr>
        <w:t xml:space="preserve">  </w:t>
      </w:r>
      <w:r w:rsidR="004F7D31" w:rsidRPr="003156BA">
        <w:rPr>
          <w:rFonts w:ascii="Times New Roman" w:eastAsia="Times New Roman" w:hAnsi="Times New Roman" w:cs="Times New Roman"/>
          <w:lang w:val="en-US"/>
        </w:rPr>
        <w:t>For Bank Guarantee the bidder must use the bank guarantee form included in section IV (Bid Form) of the bidding Document.</w:t>
      </w:r>
    </w:p>
    <w:p w:rsidR="006568EE" w:rsidRPr="003156BA" w:rsidRDefault="00957956" w:rsidP="00826765">
      <w:pPr>
        <w:spacing w:after="0"/>
        <w:ind w:left="284" w:right="-142" w:hanging="284"/>
        <w:jc w:val="both"/>
        <w:rPr>
          <w:rFonts w:ascii="Times New Roman" w:eastAsia="Times New Roman" w:hAnsi="Times New Roman" w:cs="Times New Roman"/>
          <w:lang w:val="en-US"/>
        </w:rPr>
      </w:pPr>
      <w:r w:rsidRPr="00826765">
        <w:rPr>
          <w:rFonts w:ascii="Times New Roman" w:eastAsia="Times New Roman" w:hAnsi="Times New Roman" w:cs="Times New Roman"/>
          <w:lang w:val="en-US"/>
        </w:rPr>
        <w:t xml:space="preserve"> </w:t>
      </w:r>
      <w:r w:rsidR="00061314" w:rsidRPr="003156BA">
        <w:rPr>
          <w:rFonts w:ascii="Times New Roman" w:eastAsia="Times New Roman" w:hAnsi="Times New Roman" w:cs="Times New Roman"/>
          <w:lang w:val="en-US"/>
        </w:rPr>
        <w:t>7</w:t>
      </w:r>
      <w:r w:rsidRPr="003156BA">
        <w:rPr>
          <w:rFonts w:ascii="Times New Roman" w:eastAsia="Times New Roman" w:hAnsi="Times New Roman" w:cs="Times New Roman"/>
          <w:lang w:val="en-US"/>
        </w:rPr>
        <w:t xml:space="preserve">. The dead line for bid submission shall be in </w:t>
      </w:r>
      <w:r w:rsidR="005B14F2">
        <w:rPr>
          <w:rFonts w:ascii="Times New Roman" w:eastAsia="Times New Roman" w:hAnsi="Times New Roman" w:cs="Times New Roman"/>
          <w:b/>
          <w:lang w:val="en-US"/>
        </w:rPr>
        <w:t>May</w:t>
      </w:r>
      <w:r w:rsidR="005B14F2" w:rsidRPr="005B14F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5B14F2">
        <w:rPr>
          <w:rFonts w:ascii="Times New Roman" w:eastAsia="Times New Roman" w:hAnsi="Times New Roman" w:cs="Times New Roman"/>
          <w:b/>
          <w:lang w:val="en-US"/>
        </w:rPr>
        <w:t>1</w:t>
      </w:r>
      <w:r w:rsidR="00C93DA7">
        <w:rPr>
          <w:rFonts w:ascii="Times New Roman" w:eastAsia="Times New Roman" w:hAnsi="Times New Roman" w:cs="Times New Roman"/>
          <w:b/>
          <w:lang w:val="en-US"/>
        </w:rPr>
        <w:t>5</w:t>
      </w:r>
      <w:r w:rsidR="005B14F2">
        <w:rPr>
          <w:rFonts w:ascii="Times New Roman" w:eastAsia="Times New Roman" w:hAnsi="Times New Roman" w:cs="Times New Roman"/>
          <w:b/>
          <w:lang w:val="en-US"/>
        </w:rPr>
        <w:t>,</w:t>
      </w:r>
      <w:r w:rsidR="005B14F2" w:rsidRPr="005B14F2">
        <w:rPr>
          <w:rFonts w:ascii="Times New Roman" w:eastAsia="Times New Roman" w:hAnsi="Times New Roman" w:cs="Times New Roman"/>
          <w:b/>
          <w:lang w:val="en-US"/>
        </w:rPr>
        <w:t xml:space="preserve"> 2025</w:t>
      </w:r>
      <w:r w:rsidR="005B14F2" w:rsidRPr="003156BA">
        <w:rPr>
          <w:rFonts w:ascii="Times New Roman" w:eastAsia="Times New Roman" w:hAnsi="Times New Roman" w:cs="Times New Roman"/>
          <w:lang w:val="en-US"/>
        </w:rPr>
        <w:t xml:space="preserve"> </w:t>
      </w:r>
      <w:r w:rsidRPr="003156BA">
        <w:rPr>
          <w:rFonts w:ascii="Times New Roman" w:eastAsia="Times New Roman" w:hAnsi="Times New Roman" w:cs="Times New Roman"/>
          <w:lang w:val="en-US"/>
        </w:rPr>
        <w:t xml:space="preserve">at </w:t>
      </w:r>
      <w:r w:rsidR="00E144EE" w:rsidRPr="003156BA">
        <w:rPr>
          <w:rFonts w:ascii="Times New Roman" w:eastAsia="Times New Roman" w:hAnsi="Times New Roman" w:cs="Times New Roman"/>
          <w:lang w:val="en-US"/>
        </w:rPr>
        <w:t>2</w:t>
      </w:r>
      <w:r w:rsidR="006568EE" w:rsidRPr="003156BA">
        <w:rPr>
          <w:rFonts w:ascii="Times New Roman" w:eastAsia="Times New Roman" w:hAnsi="Times New Roman" w:cs="Times New Roman"/>
          <w:lang w:val="en-US"/>
        </w:rPr>
        <w:t>:00</w:t>
      </w:r>
      <w:r w:rsidRPr="003156BA">
        <w:rPr>
          <w:rFonts w:ascii="Times New Roman" w:eastAsia="Times New Roman" w:hAnsi="Times New Roman" w:cs="Times New Roman"/>
          <w:lang w:val="en-US"/>
        </w:rPr>
        <w:t xml:space="preserve"> PM and opened</w:t>
      </w:r>
    </w:p>
    <w:p w:rsidR="003900FA" w:rsidRPr="00826765" w:rsidRDefault="006568EE" w:rsidP="00826765">
      <w:pPr>
        <w:spacing w:after="0"/>
        <w:ind w:left="284" w:right="-142" w:hanging="284"/>
        <w:jc w:val="both"/>
        <w:rPr>
          <w:rFonts w:ascii="Times New Roman" w:eastAsia="Times New Roman" w:hAnsi="Times New Roman" w:cs="Times New Roman"/>
          <w:lang w:val="en-US"/>
        </w:rPr>
      </w:pPr>
      <w:r w:rsidRPr="003156BA">
        <w:rPr>
          <w:rFonts w:ascii="Times New Roman" w:eastAsia="Times New Roman" w:hAnsi="Times New Roman" w:cs="Times New Roman"/>
          <w:lang w:val="en-US"/>
        </w:rPr>
        <w:t xml:space="preserve">    </w:t>
      </w:r>
      <w:r w:rsidR="00957956" w:rsidRPr="003156BA">
        <w:rPr>
          <w:rFonts w:ascii="Times New Roman" w:eastAsia="Times New Roman" w:hAnsi="Times New Roman" w:cs="Times New Roman"/>
          <w:lang w:val="en-US"/>
        </w:rPr>
        <w:t xml:space="preserve"> </w:t>
      </w:r>
      <w:r w:rsidR="00E144EE" w:rsidRPr="003156BA">
        <w:rPr>
          <w:rFonts w:ascii="Times New Roman" w:eastAsia="Times New Roman" w:hAnsi="Times New Roman" w:cs="Times New Roman"/>
          <w:lang w:val="en-US"/>
        </w:rPr>
        <w:t>On th</w:t>
      </w:r>
      <w:r w:rsidR="00C05E3C">
        <w:rPr>
          <w:rFonts w:ascii="Times New Roman" w:eastAsia="Times New Roman" w:hAnsi="Times New Roman" w:cs="Times New Roman"/>
          <w:lang w:val="en-US"/>
        </w:rPr>
        <w:t xml:space="preserve">e same </w:t>
      </w:r>
      <w:r w:rsidR="005B14F2">
        <w:rPr>
          <w:rFonts w:ascii="Times New Roman" w:eastAsia="Times New Roman" w:hAnsi="Times New Roman" w:cs="Times New Roman"/>
          <w:lang w:val="en-US"/>
        </w:rPr>
        <w:t>day,</w:t>
      </w:r>
      <w:r w:rsidR="00D319BC">
        <w:rPr>
          <w:rFonts w:ascii="Times New Roman" w:eastAsia="Times New Roman" w:hAnsi="Times New Roman" w:cs="Times New Roman"/>
          <w:lang w:val="en-US"/>
        </w:rPr>
        <w:t xml:space="preserve"> </w:t>
      </w:r>
      <w:r w:rsidR="005B14F2">
        <w:rPr>
          <w:rFonts w:ascii="Times New Roman" w:eastAsia="Times New Roman" w:hAnsi="Times New Roman" w:cs="Times New Roman"/>
          <w:b/>
          <w:lang w:val="en-US"/>
        </w:rPr>
        <w:t>May</w:t>
      </w:r>
      <w:r w:rsidR="00D319BC" w:rsidRPr="005B14F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5B14F2">
        <w:rPr>
          <w:rFonts w:ascii="Times New Roman" w:eastAsia="Times New Roman" w:hAnsi="Times New Roman" w:cs="Times New Roman"/>
          <w:b/>
          <w:lang w:val="en-US"/>
        </w:rPr>
        <w:t>1</w:t>
      </w:r>
      <w:r w:rsidR="00C93DA7">
        <w:rPr>
          <w:rFonts w:ascii="Times New Roman" w:eastAsia="Times New Roman" w:hAnsi="Times New Roman" w:cs="Times New Roman"/>
          <w:b/>
          <w:lang w:val="en-US"/>
        </w:rPr>
        <w:t>5</w:t>
      </w:r>
      <w:r w:rsidR="005B14F2">
        <w:rPr>
          <w:rFonts w:ascii="Times New Roman" w:eastAsia="Times New Roman" w:hAnsi="Times New Roman" w:cs="Times New Roman"/>
          <w:b/>
          <w:lang w:val="en-US"/>
        </w:rPr>
        <w:t>,</w:t>
      </w:r>
      <w:r w:rsidR="005B14F2" w:rsidRPr="005B14F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B55A4" w:rsidRPr="005B14F2">
        <w:rPr>
          <w:rFonts w:ascii="Times New Roman" w:eastAsia="Times New Roman" w:hAnsi="Times New Roman" w:cs="Times New Roman"/>
          <w:b/>
          <w:lang w:val="en-US"/>
        </w:rPr>
        <w:t>202</w:t>
      </w:r>
      <w:r w:rsidR="00875126" w:rsidRPr="005B14F2">
        <w:rPr>
          <w:rFonts w:ascii="Times New Roman" w:eastAsia="Times New Roman" w:hAnsi="Times New Roman" w:cs="Times New Roman"/>
          <w:b/>
          <w:lang w:val="en-US"/>
        </w:rPr>
        <w:t>5</w:t>
      </w:r>
      <w:r w:rsidR="00E144EE" w:rsidRPr="003156BA">
        <w:rPr>
          <w:rFonts w:ascii="Times New Roman" w:eastAsia="Times New Roman" w:hAnsi="Times New Roman" w:cs="Times New Roman"/>
          <w:lang w:val="en-US"/>
        </w:rPr>
        <w:t xml:space="preserve"> at 2</w:t>
      </w:r>
      <w:r w:rsidR="00BB55A4" w:rsidRPr="003156BA">
        <w:rPr>
          <w:rFonts w:ascii="Times New Roman" w:eastAsia="Times New Roman" w:hAnsi="Times New Roman" w:cs="Times New Roman"/>
          <w:lang w:val="en-US"/>
        </w:rPr>
        <w:t xml:space="preserve">:30 PM </w:t>
      </w:r>
      <w:r w:rsidR="00E144EE" w:rsidRPr="003156BA">
        <w:rPr>
          <w:rFonts w:ascii="Times New Roman" w:eastAsia="Times New Roman" w:hAnsi="Times New Roman" w:cs="Times New Roman"/>
          <w:lang w:val="en-US"/>
        </w:rPr>
        <w:t>in the presence of bidders’ representatives.</w:t>
      </w:r>
    </w:p>
    <w:p w:rsidR="004F7D31" w:rsidRPr="00826765" w:rsidRDefault="00061314" w:rsidP="00826765">
      <w:pPr>
        <w:spacing w:after="0"/>
        <w:ind w:left="284" w:right="-142" w:hanging="284"/>
        <w:jc w:val="both"/>
        <w:rPr>
          <w:rFonts w:ascii="Times New Roman" w:eastAsia="Times New Roman" w:hAnsi="Times New Roman" w:cs="Times New Roman"/>
          <w:lang w:val="en-US"/>
        </w:rPr>
      </w:pPr>
      <w:r w:rsidRPr="00826765">
        <w:rPr>
          <w:rFonts w:ascii="Times New Roman" w:eastAsia="Times New Roman" w:hAnsi="Times New Roman" w:cs="Times New Roman"/>
          <w:lang w:val="en-US"/>
        </w:rPr>
        <w:t>8</w:t>
      </w:r>
      <w:r w:rsidR="003900FA" w:rsidRPr="00826765">
        <w:rPr>
          <w:rFonts w:ascii="Times New Roman" w:eastAsia="Times New Roman" w:hAnsi="Times New Roman" w:cs="Times New Roman"/>
          <w:lang w:val="en-US"/>
        </w:rPr>
        <w:t xml:space="preserve">. </w:t>
      </w:r>
      <w:r w:rsidR="004F7D31" w:rsidRPr="00826765">
        <w:rPr>
          <w:rFonts w:ascii="Times New Roman" w:eastAsia="Times New Roman" w:hAnsi="Times New Roman" w:cs="Times New Roman"/>
          <w:lang w:val="en-US"/>
        </w:rPr>
        <w:t xml:space="preserve">Bid shall be valid for period of </w:t>
      </w:r>
      <w:r w:rsidR="00875126">
        <w:rPr>
          <w:rFonts w:ascii="Times New Roman" w:eastAsia="Times New Roman" w:hAnsi="Times New Roman" w:cs="Times New Roman"/>
          <w:b/>
          <w:lang w:val="en-US"/>
        </w:rPr>
        <w:t>90</w:t>
      </w:r>
      <w:r w:rsidR="004F7D31" w:rsidRPr="00826765">
        <w:rPr>
          <w:rFonts w:ascii="Times New Roman" w:eastAsia="Times New Roman" w:hAnsi="Times New Roman" w:cs="Times New Roman"/>
          <w:b/>
          <w:lang w:val="en-US"/>
        </w:rPr>
        <w:t xml:space="preserve"> days</w:t>
      </w:r>
      <w:r w:rsidR="004F7D31" w:rsidRPr="00826765">
        <w:rPr>
          <w:rFonts w:ascii="Times New Roman" w:eastAsia="Times New Roman" w:hAnsi="Times New Roman" w:cs="Times New Roman"/>
          <w:lang w:val="en-US"/>
        </w:rPr>
        <w:t xml:space="preserve"> after Bid Submission deadline.</w:t>
      </w:r>
    </w:p>
    <w:p w:rsidR="004F7D31" w:rsidRPr="00826765" w:rsidRDefault="00061314" w:rsidP="008267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pacing w:val="-3"/>
          <w:lang w:val="en-US"/>
        </w:rPr>
      </w:pPr>
      <w:r w:rsidRPr="00826765">
        <w:rPr>
          <w:rFonts w:ascii="Times New Roman" w:eastAsia="Times New Roman" w:hAnsi="Times New Roman" w:cs="Times New Roman"/>
          <w:spacing w:val="-3"/>
          <w:lang w:val="en-US"/>
        </w:rPr>
        <w:t>9</w:t>
      </w:r>
      <w:r w:rsidR="003900FA" w:rsidRPr="00826765">
        <w:rPr>
          <w:rFonts w:ascii="Times New Roman" w:eastAsia="Times New Roman" w:hAnsi="Times New Roman" w:cs="Times New Roman"/>
          <w:spacing w:val="-3"/>
          <w:lang w:val="en-US"/>
        </w:rPr>
        <w:t xml:space="preserve">. </w:t>
      </w:r>
      <w:r w:rsidR="004F0798" w:rsidRPr="0043318C">
        <w:rPr>
          <w:rFonts w:ascii="Times New Roman" w:eastAsia="Times New Roman" w:hAnsi="Times New Roman" w:cs="Times New Roman"/>
          <w:spacing w:val="-3"/>
          <w:lang w:val="en-US"/>
        </w:rPr>
        <w:t>Ministry of Water and Energy</w:t>
      </w:r>
      <w:r w:rsidR="004F7D31" w:rsidRPr="00826765">
        <w:rPr>
          <w:rFonts w:ascii="Times New Roman" w:eastAsia="Times New Roman" w:hAnsi="Times New Roman" w:cs="Times New Roman"/>
          <w:spacing w:val="-3"/>
          <w:lang w:val="en-US"/>
        </w:rPr>
        <w:t xml:space="preserve"> reserves the right to reject all or part of the bid.</w:t>
      </w:r>
    </w:p>
    <w:p w:rsidR="00513329" w:rsidRPr="00826765" w:rsidRDefault="002A6F2D" w:rsidP="00E144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43318C">
        <w:rPr>
          <w:rFonts w:ascii="Times New Roman" w:eastAsia="Times New Roman" w:hAnsi="Times New Roman" w:cs="Times New Roman"/>
          <w:lang w:eastAsia="en-GB"/>
        </w:rPr>
        <w:t>Ministry of Water</w:t>
      </w:r>
      <w:r w:rsidR="00513329" w:rsidRPr="0043318C">
        <w:rPr>
          <w:rFonts w:ascii="Times New Roman" w:eastAsia="Times New Roman" w:hAnsi="Times New Roman" w:cs="Times New Roman"/>
          <w:lang w:eastAsia="en-GB"/>
        </w:rPr>
        <w:t xml:space="preserve"> and Ener</w:t>
      </w:r>
      <w:r w:rsidRPr="0043318C">
        <w:rPr>
          <w:rFonts w:ascii="Times New Roman" w:eastAsia="Times New Roman" w:hAnsi="Times New Roman" w:cs="Times New Roman"/>
          <w:lang w:eastAsia="en-GB"/>
        </w:rPr>
        <w:t>gy</w:t>
      </w:r>
      <w:r w:rsidR="00513329" w:rsidRPr="00826765">
        <w:rPr>
          <w:rFonts w:ascii="Times New Roman" w:eastAsia="Times New Roman" w:hAnsi="Times New Roman" w:cs="Times New Roman"/>
          <w:lang w:eastAsia="en-GB"/>
        </w:rPr>
        <w:t xml:space="preserve">, Haile </w:t>
      </w:r>
      <w:proofErr w:type="spellStart"/>
      <w:r w:rsidR="00513329" w:rsidRPr="00826765">
        <w:rPr>
          <w:rFonts w:ascii="Times New Roman" w:eastAsia="Times New Roman" w:hAnsi="Times New Roman" w:cs="Times New Roman"/>
          <w:lang w:eastAsia="en-GB"/>
        </w:rPr>
        <w:t>Gebresilassie</w:t>
      </w:r>
      <w:proofErr w:type="spellEnd"/>
      <w:r w:rsidR="00513329" w:rsidRPr="00826765">
        <w:rPr>
          <w:rFonts w:ascii="Times New Roman" w:eastAsia="Times New Roman" w:hAnsi="Times New Roman" w:cs="Times New Roman"/>
          <w:lang w:eastAsia="en-GB"/>
        </w:rPr>
        <w:t xml:space="preserve"> Avenue, </w:t>
      </w:r>
      <w:r w:rsidR="00BC500A" w:rsidRPr="00BC500A">
        <w:t>2nd floor Room No.211</w:t>
      </w:r>
      <w:r w:rsidR="00513329" w:rsidRPr="00BC500A">
        <w:rPr>
          <w:rFonts w:ascii="Times New Roman" w:eastAsia="Times New Roman" w:hAnsi="Times New Roman" w:cs="Times New Roman"/>
          <w:lang w:eastAsia="en-GB"/>
        </w:rPr>
        <w:t xml:space="preserve">, </w:t>
      </w:r>
      <w:r w:rsidR="00513329" w:rsidRPr="00826765">
        <w:rPr>
          <w:rFonts w:ascii="Times New Roman" w:eastAsia="Times New Roman" w:hAnsi="Times New Roman" w:cs="Times New Roman"/>
          <w:lang w:eastAsia="en-GB"/>
        </w:rPr>
        <w:t>Addis Ababa, Ethiopia.</w:t>
      </w:r>
    </w:p>
    <w:p w:rsidR="00513329" w:rsidRDefault="00513329" w:rsidP="00E144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826765">
        <w:rPr>
          <w:rFonts w:ascii="Times New Roman" w:eastAsia="Times New Roman" w:hAnsi="Times New Roman" w:cs="Times New Roman"/>
          <w:lang w:eastAsia="en-GB"/>
        </w:rPr>
        <w:t xml:space="preserve">Attention to: </w:t>
      </w:r>
      <w:proofErr w:type="spellStart"/>
      <w:r w:rsidRPr="00826765">
        <w:rPr>
          <w:rFonts w:ascii="Times New Roman" w:eastAsia="Times New Roman" w:hAnsi="Times New Roman" w:cs="Times New Roman"/>
          <w:lang w:eastAsia="en-GB"/>
        </w:rPr>
        <w:t>Mr</w:t>
      </w:r>
      <w:r w:rsidR="00502FC6">
        <w:rPr>
          <w:rFonts w:ascii="Times New Roman" w:eastAsia="Times New Roman" w:hAnsi="Times New Roman" w:cs="Times New Roman"/>
          <w:lang w:eastAsia="en-GB"/>
        </w:rPr>
        <w:t>.</w:t>
      </w:r>
      <w:proofErr w:type="spellEnd"/>
      <w:r w:rsidR="00502FC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BC500A">
        <w:rPr>
          <w:rFonts w:ascii="Nyala" w:eastAsia="Times New Roman" w:hAnsi="Nyala" w:cs="Times New Roman"/>
          <w:lang w:eastAsia="en-GB"/>
        </w:rPr>
        <w:t>Mehandis</w:t>
      </w:r>
      <w:proofErr w:type="spellEnd"/>
      <w:r w:rsidR="00502FC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502FC6">
        <w:rPr>
          <w:rFonts w:ascii="Times New Roman" w:eastAsia="Times New Roman" w:hAnsi="Times New Roman" w:cs="Times New Roman"/>
          <w:lang w:eastAsia="en-GB"/>
        </w:rPr>
        <w:t>M</w:t>
      </w:r>
      <w:r w:rsidR="00BC500A">
        <w:rPr>
          <w:rFonts w:ascii="Times New Roman" w:eastAsia="Times New Roman" w:hAnsi="Times New Roman" w:cs="Times New Roman"/>
          <w:lang w:eastAsia="en-GB"/>
        </w:rPr>
        <w:t>elaku</w:t>
      </w:r>
      <w:proofErr w:type="spellEnd"/>
    </w:p>
    <w:p w:rsidR="00513329" w:rsidRPr="00826765" w:rsidRDefault="0012501E" w:rsidP="00E144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826765">
        <w:rPr>
          <w:rFonts w:ascii="Times New Roman" w:eastAsia="Times New Roman" w:hAnsi="Times New Roman" w:cs="Times New Roman"/>
          <w:lang w:eastAsia="en-GB"/>
        </w:rPr>
        <w:t xml:space="preserve">P.O.BOX </w:t>
      </w:r>
      <w:r w:rsidR="00513329" w:rsidRPr="00826765">
        <w:rPr>
          <w:rFonts w:ascii="Times New Roman" w:eastAsia="Times New Roman" w:hAnsi="Times New Roman" w:cs="Times New Roman"/>
          <w:lang w:eastAsia="en-GB"/>
        </w:rPr>
        <w:t>13/1076</w:t>
      </w:r>
    </w:p>
    <w:p w:rsidR="00513329" w:rsidRPr="00826765" w:rsidRDefault="00513329" w:rsidP="00E144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826765">
        <w:rPr>
          <w:rFonts w:ascii="Times New Roman" w:eastAsia="Times New Roman" w:hAnsi="Times New Roman" w:cs="Times New Roman"/>
          <w:lang w:eastAsia="en-GB"/>
        </w:rPr>
        <w:t>Telephone: +</w:t>
      </w:r>
      <w:r w:rsidR="00BC500A" w:rsidRPr="00843EF4">
        <w:t>+251116898036</w:t>
      </w:r>
      <w:r w:rsidR="00BC500A" w:rsidRPr="00843EF4">
        <w:cr/>
      </w:r>
      <w:r w:rsidR="00BC500A">
        <w:t>Email</w:t>
      </w:r>
      <w:proofErr w:type="gramStart"/>
      <w:r w:rsidR="00BC500A">
        <w:t>:-</w:t>
      </w:r>
      <w:proofErr w:type="gramEnd"/>
      <w:r w:rsidR="00BC500A" w:rsidRPr="00BC500A">
        <w:t xml:space="preserve"> </w:t>
      </w:r>
      <w:hyperlink r:id="rId6" w:history="1">
        <w:r w:rsidR="00BC500A" w:rsidRPr="00FB1E7F">
          <w:rPr>
            <w:rStyle w:val="Hyperlink"/>
          </w:rPr>
          <w:t>Procurement@mowe.gov.et</w:t>
        </w:r>
      </w:hyperlink>
      <w:r w:rsidR="00BC500A">
        <w:t xml:space="preserve"> </w:t>
      </w:r>
      <w:r w:rsidR="00BC500A" w:rsidRPr="00843EF4">
        <w:t xml:space="preserve"> </w:t>
      </w:r>
      <w:r w:rsidR="00BC500A" w:rsidRPr="00843EF4">
        <w:cr/>
      </w:r>
    </w:p>
    <w:sectPr w:rsidR="00513329" w:rsidRPr="00826765" w:rsidSect="005B14F2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77F"/>
    <w:multiLevelType w:val="hybridMultilevel"/>
    <w:tmpl w:val="65F60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2F7"/>
    <w:multiLevelType w:val="hybridMultilevel"/>
    <w:tmpl w:val="E948E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66CC"/>
    <w:multiLevelType w:val="multilevel"/>
    <w:tmpl w:val="F694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35A3B"/>
    <w:multiLevelType w:val="multilevel"/>
    <w:tmpl w:val="9938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75311"/>
    <w:multiLevelType w:val="multilevel"/>
    <w:tmpl w:val="871017AC"/>
    <w:lvl w:ilvl="0">
      <w:start w:val="1"/>
      <w:numFmt w:val="decimal"/>
      <w:pStyle w:val="SBD1Part-Style26ptBoldBefore6ptAfter6pt"/>
      <w:lvlText w:val="Part %1 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52"/>
        <w:szCs w:val="52"/>
      </w:rPr>
    </w:lvl>
    <w:lvl w:ilvl="1">
      <w:start w:val="1"/>
      <w:numFmt w:val="decimal"/>
      <w:lvlText w:val="Section %2"/>
      <w:lvlJc w:val="left"/>
      <w:pPr>
        <w:tabs>
          <w:tab w:val="num" w:pos="1247"/>
        </w:tabs>
        <w:ind w:left="2495" w:firstLine="0"/>
      </w:pPr>
      <w:rPr>
        <w:rFonts w:ascii="Times New Roman Bold" w:hAnsi="Times New Roman Bold" w:hint="default"/>
        <w:b/>
        <w:i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684"/>
        </w:tabs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8"/>
        </w:tabs>
        <w:ind w:left="18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2"/>
        </w:tabs>
        <w:ind w:left="19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6"/>
        </w:tabs>
        <w:ind w:left="21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0"/>
        </w:tabs>
        <w:ind w:left="22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4"/>
        </w:tabs>
        <w:ind w:left="2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8"/>
        </w:tabs>
        <w:ind w:left="2548" w:hanging="1584"/>
      </w:pPr>
      <w:rPr>
        <w:rFonts w:hint="default"/>
      </w:rPr>
    </w:lvl>
  </w:abstractNum>
  <w:abstractNum w:abstractNumId="5">
    <w:nsid w:val="38861ABA"/>
    <w:multiLevelType w:val="hybridMultilevel"/>
    <w:tmpl w:val="04FCB97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7F215C"/>
    <w:multiLevelType w:val="hybridMultilevel"/>
    <w:tmpl w:val="19BA34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C6129"/>
    <w:multiLevelType w:val="multilevel"/>
    <w:tmpl w:val="F694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DC3EF5"/>
    <w:multiLevelType w:val="hybridMultilevel"/>
    <w:tmpl w:val="E948E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89"/>
    <w:rsid w:val="0001485B"/>
    <w:rsid w:val="00061314"/>
    <w:rsid w:val="0007253F"/>
    <w:rsid w:val="00090126"/>
    <w:rsid w:val="00103681"/>
    <w:rsid w:val="00104989"/>
    <w:rsid w:val="0012501E"/>
    <w:rsid w:val="001D5C35"/>
    <w:rsid w:val="001F1AD2"/>
    <w:rsid w:val="00202C72"/>
    <w:rsid w:val="0023400C"/>
    <w:rsid w:val="00271004"/>
    <w:rsid w:val="002A6F2D"/>
    <w:rsid w:val="002C4528"/>
    <w:rsid w:val="002D6105"/>
    <w:rsid w:val="003156BA"/>
    <w:rsid w:val="003409D6"/>
    <w:rsid w:val="00343CA1"/>
    <w:rsid w:val="003706A5"/>
    <w:rsid w:val="003900FA"/>
    <w:rsid w:val="00413B6B"/>
    <w:rsid w:val="0043318C"/>
    <w:rsid w:val="00433E78"/>
    <w:rsid w:val="00447CB4"/>
    <w:rsid w:val="004508BE"/>
    <w:rsid w:val="00494E34"/>
    <w:rsid w:val="004B3310"/>
    <w:rsid w:val="004F0798"/>
    <w:rsid w:val="004F7D31"/>
    <w:rsid w:val="00502FC6"/>
    <w:rsid w:val="00513329"/>
    <w:rsid w:val="00541FD1"/>
    <w:rsid w:val="005470A9"/>
    <w:rsid w:val="00561504"/>
    <w:rsid w:val="005674AC"/>
    <w:rsid w:val="00586AE7"/>
    <w:rsid w:val="005870A0"/>
    <w:rsid w:val="005A31E1"/>
    <w:rsid w:val="005B14F2"/>
    <w:rsid w:val="005B5006"/>
    <w:rsid w:val="005E0EBF"/>
    <w:rsid w:val="00640385"/>
    <w:rsid w:val="006568EE"/>
    <w:rsid w:val="006611C3"/>
    <w:rsid w:val="0068614D"/>
    <w:rsid w:val="006C070A"/>
    <w:rsid w:val="006C63AE"/>
    <w:rsid w:val="006C7220"/>
    <w:rsid w:val="006F1DBE"/>
    <w:rsid w:val="00760686"/>
    <w:rsid w:val="007E6205"/>
    <w:rsid w:val="00816831"/>
    <w:rsid w:val="00826765"/>
    <w:rsid w:val="00875126"/>
    <w:rsid w:val="008E065C"/>
    <w:rsid w:val="00904E1B"/>
    <w:rsid w:val="009516E7"/>
    <w:rsid w:val="00957956"/>
    <w:rsid w:val="009C60D6"/>
    <w:rsid w:val="009D7D60"/>
    <w:rsid w:val="009E69FB"/>
    <w:rsid w:val="009F26D1"/>
    <w:rsid w:val="00A324F4"/>
    <w:rsid w:val="00A94761"/>
    <w:rsid w:val="00AF7468"/>
    <w:rsid w:val="00B722F7"/>
    <w:rsid w:val="00BB55A4"/>
    <w:rsid w:val="00BC500A"/>
    <w:rsid w:val="00BF3C01"/>
    <w:rsid w:val="00C00755"/>
    <w:rsid w:val="00C05E3C"/>
    <w:rsid w:val="00C93DA7"/>
    <w:rsid w:val="00CD2EC8"/>
    <w:rsid w:val="00CE3220"/>
    <w:rsid w:val="00D319BC"/>
    <w:rsid w:val="00DB614E"/>
    <w:rsid w:val="00DE52E0"/>
    <w:rsid w:val="00E144EE"/>
    <w:rsid w:val="00E166E4"/>
    <w:rsid w:val="00E74522"/>
    <w:rsid w:val="00EB4E2E"/>
    <w:rsid w:val="00ED1F54"/>
    <w:rsid w:val="00F00A71"/>
    <w:rsid w:val="00F46C30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rsid w:val="004F7D31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3900FA"/>
    <w:pPr>
      <w:ind w:left="720"/>
      <w:contextualSpacing/>
    </w:pPr>
  </w:style>
  <w:style w:type="paragraph" w:customStyle="1" w:styleId="SBD1Part-Style26ptBoldBefore6ptAfter6pt">
    <w:name w:val="SBD 1 Part-Style 26 pt Bold Before:  6 pt After:  6 pt"/>
    <w:basedOn w:val="Normal"/>
    <w:rsid w:val="002C4528"/>
    <w:pPr>
      <w:numPr>
        <w:numId w:val="4"/>
      </w:numPr>
      <w:spacing w:before="120" w:after="120" w:line="240" w:lineRule="auto"/>
    </w:pPr>
    <w:rPr>
      <w:rFonts w:ascii="Times New Roman Bold" w:eastAsia="Times New Roman" w:hAnsi="Times New Roman Bold" w:cs="Times New Roman"/>
      <w:b/>
      <w:bCs/>
      <w:sz w:val="52"/>
      <w:szCs w:val="52"/>
      <w:lang w:val="en-US" w:eastAsia="fr-FR"/>
    </w:rPr>
  </w:style>
  <w:style w:type="paragraph" w:customStyle="1" w:styleId="Default">
    <w:name w:val="Default"/>
    <w:rsid w:val="002C452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6F1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rsid w:val="004F7D31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3900FA"/>
    <w:pPr>
      <w:ind w:left="720"/>
      <w:contextualSpacing/>
    </w:pPr>
  </w:style>
  <w:style w:type="paragraph" w:customStyle="1" w:styleId="SBD1Part-Style26ptBoldBefore6ptAfter6pt">
    <w:name w:val="SBD 1 Part-Style 26 pt Bold Before:  6 pt After:  6 pt"/>
    <w:basedOn w:val="Normal"/>
    <w:rsid w:val="002C4528"/>
    <w:pPr>
      <w:numPr>
        <w:numId w:val="4"/>
      </w:numPr>
      <w:spacing w:before="120" w:after="120" w:line="240" w:lineRule="auto"/>
    </w:pPr>
    <w:rPr>
      <w:rFonts w:ascii="Times New Roman Bold" w:eastAsia="Times New Roman" w:hAnsi="Times New Roman Bold" w:cs="Times New Roman"/>
      <w:b/>
      <w:bCs/>
      <w:sz w:val="52"/>
      <w:szCs w:val="52"/>
      <w:lang w:val="en-US" w:eastAsia="fr-FR"/>
    </w:rPr>
  </w:style>
  <w:style w:type="paragraph" w:customStyle="1" w:styleId="Default">
    <w:name w:val="Default"/>
    <w:rsid w:val="002C452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6F1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mowe.gov.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Melaku</cp:lastModifiedBy>
  <cp:revision>64</cp:revision>
  <cp:lastPrinted>2025-04-10T04:51:00Z</cp:lastPrinted>
  <dcterms:created xsi:type="dcterms:W3CDTF">2021-07-21T12:44:00Z</dcterms:created>
  <dcterms:modified xsi:type="dcterms:W3CDTF">2025-04-10T04:51:00Z</dcterms:modified>
</cp:coreProperties>
</file>